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395FC" w14:textId="77777777" w:rsidR="00E51084" w:rsidRDefault="00E51084" w:rsidP="00E51084">
      <w:pPr>
        <w:pStyle w:val="NoSpacing"/>
        <w:rPr>
          <w:b/>
          <w:sz w:val="28"/>
          <w:szCs w:val="28"/>
        </w:rPr>
      </w:pPr>
      <w:bookmarkStart w:id="0" w:name="_GoBack"/>
      <w:bookmarkEnd w:id="0"/>
      <w:r>
        <w:rPr>
          <w:b/>
          <w:sz w:val="28"/>
          <w:szCs w:val="28"/>
        </w:rPr>
        <w:t>June 9, 2024</w:t>
      </w:r>
    </w:p>
    <w:p w14:paraId="4DFDE7F8" w14:textId="77777777" w:rsidR="00E51084" w:rsidRDefault="00E51084" w:rsidP="00E51084">
      <w:pPr>
        <w:pStyle w:val="NoSpacing"/>
        <w:rPr>
          <w:b/>
          <w:sz w:val="28"/>
          <w:szCs w:val="28"/>
        </w:rPr>
      </w:pPr>
    </w:p>
    <w:p w14:paraId="20B90603" w14:textId="77777777" w:rsidR="00E51084" w:rsidRDefault="00E51084" w:rsidP="00E51084">
      <w:pPr>
        <w:pStyle w:val="NoSpacing"/>
        <w:rPr>
          <w:b/>
          <w:sz w:val="28"/>
          <w:szCs w:val="28"/>
        </w:rPr>
      </w:pPr>
    </w:p>
    <w:p w14:paraId="752870A9" w14:textId="77777777" w:rsidR="00E51084" w:rsidRDefault="00E51084" w:rsidP="00E51084">
      <w:pPr>
        <w:pStyle w:val="NoSpacing"/>
        <w:rPr>
          <w:b/>
          <w:sz w:val="28"/>
          <w:szCs w:val="28"/>
        </w:rPr>
      </w:pPr>
    </w:p>
    <w:p w14:paraId="2B76FFDA" w14:textId="0E7446C2" w:rsidR="00E51084" w:rsidRDefault="00E51084" w:rsidP="00E51084">
      <w:pPr>
        <w:pStyle w:val="NoSpacing"/>
        <w:rPr>
          <w:b/>
          <w:sz w:val="28"/>
          <w:szCs w:val="28"/>
        </w:rPr>
      </w:pPr>
      <w:r>
        <w:rPr>
          <w:b/>
          <w:sz w:val="28"/>
          <w:szCs w:val="28"/>
        </w:rPr>
        <w:t xml:space="preserve">To: US Nationals Championship Director, Sam Parks </w:t>
      </w:r>
    </w:p>
    <w:p w14:paraId="0F421CCC" w14:textId="77777777" w:rsidR="00E51084" w:rsidRDefault="00E51084" w:rsidP="00E51084">
      <w:pPr>
        <w:pStyle w:val="NoSpacing"/>
        <w:rPr>
          <w:b/>
          <w:sz w:val="28"/>
          <w:szCs w:val="28"/>
        </w:rPr>
      </w:pPr>
    </w:p>
    <w:p w14:paraId="76578656" w14:textId="4F59BD98" w:rsidR="00E51084" w:rsidRDefault="00E51084" w:rsidP="00E51084">
      <w:pPr>
        <w:pStyle w:val="NoSpacing"/>
        <w:rPr>
          <w:b/>
          <w:sz w:val="28"/>
          <w:szCs w:val="28"/>
        </w:rPr>
      </w:pPr>
      <w:r>
        <w:rPr>
          <w:b/>
          <w:sz w:val="28"/>
          <w:szCs w:val="28"/>
        </w:rPr>
        <w:t xml:space="preserve">From: Maury Sullivan, US Nationals Jury Chairman </w:t>
      </w:r>
    </w:p>
    <w:p w14:paraId="16C99558" w14:textId="77777777" w:rsidR="00E51084" w:rsidRDefault="00E51084" w:rsidP="00E51084">
      <w:pPr>
        <w:pStyle w:val="NoSpacing"/>
        <w:rPr>
          <w:b/>
          <w:sz w:val="28"/>
          <w:szCs w:val="28"/>
        </w:rPr>
      </w:pPr>
    </w:p>
    <w:p w14:paraId="4E730D6F" w14:textId="2A516DC8" w:rsidR="00E51084" w:rsidRDefault="00E51084" w:rsidP="00E51084">
      <w:pPr>
        <w:pStyle w:val="NoSpacing"/>
        <w:rPr>
          <w:b/>
          <w:sz w:val="28"/>
          <w:szCs w:val="28"/>
        </w:rPr>
      </w:pPr>
      <w:r>
        <w:rPr>
          <w:b/>
          <w:sz w:val="28"/>
          <w:szCs w:val="28"/>
        </w:rPr>
        <w:t>Subject: US Nationals Rule Change Request of Rule II.17 (e)</w:t>
      </w:r>
    </w:p>
    <w:p w14:paraId="2ED74B91" w14:textId="77777777" w:rsidR="00E51084" w:rsidRDefault="00E51084" w:rsidP="00E51084">
      <w:pPr>
        <w:pStyle w:val="NoSpacing"/>
        <w:rPr>
          <w:b/>
          <w:sz w:val="28"/>
          <w:szCs w:val="28"/>
        </w:rPr>
      </w:pPr>
    </w:p>
    <w:p w14:paraId="6705FC8E" w14:textId="2DF7E516" w:rsidR="00E51084" w:rsidRDefault="00E51084" w:rsidP="00E51084">
      <w:pPr>
        <w:pStyle w:val="NoSpacing"/>
        <w:rPr>
          <w:b/>
          <w:sz w:val="28"/>
          <w:szCs w:val="28"/>
        </w:rPr>
      </w:pPr>
      <w:r>
        <w:rPr>
          <w:b/>
          <w:sz w:val="28"/>
          <w:szCs w:val="28"/>
        </w:rPr>
        <w:t>The Jury has reviewed your request for a rule change to II. 17 (e).  We find the request to be in compliance with the 2024 AXMERs and approve the requested change to add the word ‘valid’ in reference to</w:t>
      </w:r>
      <w:r w:rsidR="00013819">
        <w:rPr>
          <w:b/>
          <w:sz w:val="28"/>
          <w:szCs w:val="28"/>
        </w:rPr>
        <w:t xml:space="preserve"> multiple goal declarations for the same logger goal.  The revision shall read as follows</w:t>
      </w:r>
      <w:r>
        <w:rPr>
          <w:b/>
          <w:sz w:val="28"/>
          <w:szCs w:val="28"/>
        </w:rPr>
        <w:t>:</w:t>
      </w:r>
    </w:p>
    <w:p w14:paraId="47A0FA29" w14:textId="77777777" w:rsidR="00E51084" w:rsidRDefault="00E51084" w:rsidP="00E51084">
      <w:pPr>
        <w:pStyle w:val="NoSpacing"/>
        <w:rPr>
          <w:b/>
          <w:sz w:val="28"/>
          <w:szCs w:val="28"/>
        </w:rPr>
      </w:pPr>
    </w:p>
    <w:p w14:paraId="05A9C20D" w14:textId="77777777" w:rsidR="00E51084" w:rsidRDefault="00E51084" w:rsidP="00E51084">
      <w:pPr>
        <w:pStyle w:val="NoSpacing"/>
        <w:rPr>
          <w:b/>
          <w:sz w:val="28"/>
          <w:szCs w:val="28"/>
        </w:rPr>
      </w:pPr>
      <w:r>
        <w:rPr>
          <w:b/>
          <w:sz w:val="28"/>
          <w:szCs w:val="28"/>
        </w:rPr>
        <w:t xml:space="preserve">II.17 e (Scoring, second bullet point) </w:t>
      </w:r>
    </w:p>
    <w:p w14:paraId="154E77DD" w14:textId="58FC3389" w:rsidR="00E51084" w:rsidRDefault="00E51084" w:rsidP="00E51084">
      <w:pPr>
        <w:pStyle w:val="NoSpacing"/>
        <w:ind w:left="720"/>
        <w:rPr>
          <w:b/>
          <w:sz w:val="28"/>
          <w:szCs w:val="28"/>
        </w:rPr>
      </w:pPr>
      <w:r>
        <w:rPr>
          <w:b/>
          <w:sz w:val="28"/>
          <w:szCs w:val="28"/>
        </w:rPr>
        <w:t xml:space="preserve">“In case the same logger-goal is declared more than once the last </w:t>
      </w:r>
      <w:r w:rsidRPr="001B57CE">
        <w:rPr>
          <w:b/>
          <w:i/>
          <w:iCs/>
          <w:sz w:val="28"/>
          <w:szCs w:val="28"/>
        </w:rPr>
        <w:t>[valid]</w:t>
      </w:r>
      <w:r w:rsidRPr="00E51084">
        <w:rPr>
          <w:b/>
          <w:i/>
          <w:iCs/>
          <w:sz w:val="28"/>
          <w:szCs w:val="28"/>
        </w:rPr>
        <w:t xml:space="preserve"> </w:t>
      </w:r>
      <w:r>
        <w:rPr>
          <w:b/>
          <w:sz w:val="28"/>
          <w:szCs w:val="28"/>
        </w:rPr>
        <w:t xml:space="preserve">declaration in time will be used”. </w:t>
      </w:r>
    </w:p>
    <w:p w14:paraId="7E590976" w14:textId="77777777" w:rsidR="00E51084" w:rsidRDefault="00E51084" w:rsidP="00E51084">
      <w:pPr>
        <w:pStyle w:val="NoSpacing"/>
        <w:rPr>
          <w:b/>
          <w:sz w:val="28"/>
          <w:szCs w:val="28"/>
        </w:rPr>
      </w:pPr>
    </w:p>
    <w:p w14:paraId="38CCEC34" w14:textId="77777777" w:rsidR="00E51084" w:rsidRDefault="00E51084" w:rsidP="00E51084">
      <w:pPr>
        <w:pStyle w:val="NoSpacing"/>
        <w:rPr>
          <w:b/>
          <w:sz w:val="28"/>
          <w:szCs w:val="28"/>
        </w:rPr>
      </w:pPr>
    </w:p>
    <w:p w14:paraId="15F1FE72" w14:textId="77777777" w:rsidR="00E51084" w:rsidRDefault="00E51084" w:rsidP="00E51084">
      <w:pPr>
        <w:pStyle w:val="NoSpacing"/>
        <w:rPr>
          <w:b/>
          <w:sz w:val="28"/>
          <w:szCs w:val="28"/>
        </w:rPr>
      </w:pPr>
      <w:r>
        <w:rPr>
          <w:b/>
          <w:sz w:val="28"/>
          <w:szCs w:val="28"/>
        </w:rPr>
        <w:t xml:space="preserve">Respectfully submitted, </w:t>
      </w:r>
    </w:p>
    <w:p w14:paraId="7FBB1A20" w14:textId="77777777" w:rsidR="00E51084" w:rsidRDefault="00E51084" w:rsidP="00E51084">
      <w:pPr>
        <w:pStyle w:val="NoSpacing"/>
        <w:rPr>
          <w:b/>
          <w:sz w:val="28"/>
          <w:szCs w:val="28"/>
        </w:rPr>
      </w:pPr>
    </w:p>
    <w:p w14:paraId="5621DE95" w14:textId="77777777" w:rsidR="00E51084" w:rsidRDefault="00E51084" w:rsidP="00E51084">
      <w:pPr>
        <w:pStyle w:val="NoSpacing"/>
        <w:rPr>
          <w:b/>
          <w:sz w:val="28"/>
          <w:szCs w:val="28"/>
        </w:rPr>
      </w:pPr>
    </w:p>
    <w:p w14:paraId="744415D5" w14:textId="77777777" w:rsidR="00E51084" w:rsidRDefault="00E51084" w:rsidP="00E51084">
      <w:pPr>
        <w:pStyle w:val="NoSpacing"/>
        <w:rPr>
          <w:b/>
          <w:sz w:val="28"/>
          <w:szCs w:val="28"/>
        </w:rPr>
      </w:pPr>
    </w:p>
    <w:p w14:paraId="65DA084E" w14:textId="77777777" w:rsidR="00E51084" w:rsidRDefault="00E51084" w:rsidP="00E51084">
      <w:pPr>
        <w:pStyle w:val="NoSpacing"/>
        <w:rPr>
          <w:b/>
          <w:sz w:val="28"/>
          <w:szCs w:val="28"/>
        </w:rPr>
      </w:pPr>
      <w:r>
        <w:rPr>
          <w:b/>
          <w:sz w:val="28"/>
          <w:szCs w:val="28"/>
        </w:rPr>
        <w:t>Maury Sullivan</w:t>
      </w:r>
    </w:p>
    <w:p w14:paraId="3BEF7ED6" w14:textId="366A6353" w:rsidR="001558C7" w:rsidRDefault="00E51084" w:rsidP="00E51084">
      <w:pPr>
        <w:pStyle w:val="NoSpacing"/>
      </w:pPr>
      <w:r>
        <w:rPr>
          <w:b/>
          <w:sz w:val="28"/>
          <w:szCs w:val="28"/>
        </w:rPr>
        <w:t>US Nationals Jury President</w:t>
      </w:r>
    </w:p>
    <w:sectPr w:rsidR="001558C7" w:rsidSect="00E510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084"/>
    <w:rsid w:val="00013819"/>
    <w:rsid w:val="001558C7"/>
    <w:rsid w:val="001B57CE"/>
    <w:rsid w:val="002D0413"/>
    <w:rsid w:val="00546865"/>
    <w:rsid w:val="007351F5"/>
    <w:rsid w:val="00E51084"/>
    <w:rsid w:val="00ED4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0478E"/>
  <w15:chartTrackingRefBased/>
  <w15:docId w15:val="{28DA6A0F-5B20-473A-A537-C9678BE7A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510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10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10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10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10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10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0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0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0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0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10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10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10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10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10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0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0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084"/>
    <w:rPr>
      <w:rFonts w:eastAsiaTheme="majorEastAsia" w:cstheme="majorBidi"/>
      <w:color w:val="272727" w:themeColor="text1" w:themeTint="D8"/>
    </w:rPr>
  </w:style>
  <w:style w:type="paragraph" w:styleId="Title">
    <w:name w:val="Title"/>
    <w:basedOn w:val="Normal"/>
    <w:next w:val="Normal"/>
    <w:link w:val="TitleChar"/>
    <w:uiPriority w:val="10"/>
    <w:qFormat/>
    <w:rsid w:val="00E51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0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0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0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084"/>
    <w:pPr>
      <w:spacing w:before="160"/>
      <w:jc w:val="center"/>
    </w:pPr>
    <w:rPr>
      <w:i/>
      <w:iCs/>
      <w:color w:val="404040" w:themeColor="text1" w:themeTint="BF"/>
    </w:rPr>
  </w:style>
  <w:style w:type="character" w:customStyle="1" w:styleId="QuoteChar">
    <w:name w:val="Quote Char"/>
    <w:basedOn w:val="DefaultParagraphFont"/>
    <w:link w:val="Quote"/>
    <w:uiPriority w:val="29"/>
    <w:rsid w:val="00E51084"/>
    <w:rPr>
      <w:i/>
      <w:iCs/>
      <w:color w:val="404040" w:themeColor="text1" w:themeTint="BF"/>
    </w:rPr>
  </w:style>
  <w:style w:type="paragraph" w:styleId="ListParagraph">
    <w:name w:val="List Paragraph"/>
    <w:basedOn w:val="Normal"/>
    <w:uiPriority w:val="34"/>
    <w:qFormat/>
    <w:rsid w:val="00E51084"/>
    <w:pPr>
      <w:ind w:left="720"/>
      <w:contextualSpacing/>
    </w:pPr>
  </w:style>
  <w:style w:type="character" w:styleId="IntenseEmphasis">
    <w:name w:val="Intense Emphasis"/>
    <w:basedOn w:val="DefaultParagraphFont"/>
    <w:uiPriority w:val="21"/>
    <w:qFormat/>
    <w:rsid w:val="00E51084"/>
    <w:rPr>
      <w:i/>
      <w:iCs/>
      <w:color w:val="0F4761" w:themeColor="accent1" w:themeShade="BF"/>
    </w:rPr>
  </w:style>
  <w:style w:type="paragraph" w:styleId="IntenseQuote">
    <w:name w:val="Intense Quote"/>
    <w:basedOn w:val="Normal"/>
    <w:next w:val="Normal"/>
    <w:link w:val="IntenseQuoteChar"/>
    <w:uiPriority w:val="30"/>
    <w:qFormat/>
    <w:rsid w:val="00E510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084"/>
    <w:rPr>
      <w:i/>
      <w:iCs/>
      <w:color w:val="0F4761" w:themeColor="accent1" w:themeShade="BF"/>
    </w:rPr>
  </w:style>
  <w:style w:type="character" w:styleId="IntenseReference">
    <w:name w:val="Intense Reference"/>
    <w:basedOn w:val="DefaultParagraphFont"/>
    <w:uiPriority w:val="32"/>
    <w:qFormat/>
    <w:rsid w:val="00E51084"/>
    <w:rPr>
      <w:b/>
      <w:bCs/>
      <w:smallCaps/>
      <w:color w:val="0F4761" w:themeColor="accent1" w:themeShade="BF"/>
      <w:spacing w:val="5"/>
    </w:rPr>
  </w:style>
  <w:style w:type="paragraph" w:styleId="NoSpacing">
    <w:name w:val="No Spacing"/>
    <w:uiPriority w:val="1"/>
    <w:qFormat/>
    <w:rsid w:val="00E51084"/>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Maury Sullivan</dc:creator>
  <cp:keywords/>
  <dc:description/>
  <cp:lastModifiedBy>Sparks</cp:lastModifiedBy>
  <cp:revision>2</cp:revision>
  <dcterms:created xsi:type="dcterms:W3CDTF">2024-06-09T21:36:00Z</dcterms:created>
  <dcterms:modified xsi:type="dcterms:W3CDTF">2024-06-09T21:36:00Z</dcterms:modified>
</cp:coreProperties>
</file>